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DE" w:rsidRDefault="00BA3C10" w:rsidP="00B27EB4">
      <w:pPr>
        <w:pStyle w:val="berschrift1"/>
      </w:pPr>
      <w:r>
        <w:t xml:space="preserve">IFIP </w:t>
      </w:r>
      <w:r w:rsidR="00C25312" w:rsidRPr="00F52571">
        <w:t xml:space="preserve">TC </w:t>
      </w:r>
      <w:proofErr w:type="gramStart"/>
      <w:r w:rsidR="00C25312" w:rsidRPr="00F52571">
        <w:t>8</w:t>
      </w:r>
      <w:r w:rsidR="00B27EB4">
        <w:t xml:space="preserve">  </w:t>
      </w:r>
      <w:r w:rsidR="00C25312" w:rsidRPr="00F52571">
        <w:t>Switzerland</w:t>
      </w:r>
      <w:proofErr w:type="gramEnd"/>
      <w:r w:rsidR="00B27EB4">
        <w:t xml:space="preserve">  </w:t>
      </w:r>
      <w:r>
        <w:t>in</w:t>
      </w:r>
      <w:r w:rsidR="00B27EB4">
        <w:t xml:space="preserve">  </w:t>
      </w:r>
      <w:r w:rsidR="002B5B8F">
        <w:t>201</w:t>
      </w:r>
      <w:r w:rsidR="004C22DB">
        <w:t>4</w:t>
      </w:r>
    </w:p>
    <w:p w:rsidR="00E23B1F" w:rsidRPr="00E23B1F" w:rsidRDefault="00E23B1F" w:rsidP="00B27EB4"/>
    <w:p w:rsidR="00316B05" w:rsidRPr="00F52571" w:rsidRDefault="00793C8B" w:rsidP="00B27EB4">
      <w:pPr>
        <w:pStyle w:val="berschrift2"/>
      </w:pPr>
      <w:r>
        <w:t xml:space="preserve">TC8 meeting </w:t>
      </w:r>
      <w:r w:rsidR="00316B05" w:rsidRPr="00F52571">
        <w:t>(</w:t>
      </w:r>
      <w:r w:rsidR="00453927">
        <w:t>Copenhagen/Denmark</w:t>
      </w:r>
      <w:r w:rsidR="00316B05" w:rsidRPr="00F52571">
        <w:t xml:space="preserve">, </w:t>
      </w:r>
      <w:r w:rsidR="00453927">
        <w:t>May 31</w:t>
      </w:r>
      <w:r w:rsidR="00453927" w:rsidRPr="00453927">
        <w:rPr>
          <w:vertAlign w:val="superscript"/>
        </w:rPr>
        <w:t>st</w:t>
      </w:r>
      <w:r w:rsidR="00453927">
        <w:t xml:space="preserve"> and June 1</w:t>
      </w:r>
      <w:r w:rsidR="00453927" w:rsidRPr="00453927">
        <w:rPr>
          <w:vertAlign w:val="superscript"/>
        </w:rPr>
        <w:t>st</w:t>
      </w:r>
      <w:r w:rsidR="00453927">
        <w:t xml:space="preserve">, </w:t>
      </w:r>
      <w:r w:rsidR="00316B05">
        <w:t>201</w:t>
      </w:r>
      <w:r w:rsidR="00453927">
        <w:t>4</w:t>
      </w:r>
      <w:r w:rsidR="00316B05" w:rsidRPr="00F52571">
        <w:t>)</w:t>
      </w:r>
    </w:p>
    <w:p w:rsidR="00316B05" w:rsidRDefault="00316B05" w:rsidP="00B27EB4"/>
    <w:p w:rsidR="00C0474E" w:rsidRDefault="00C0474E" w:rsidP="00C0474E">
      <w:r>
        <w:t xml:space="preserve">The </w:t>
      </w:r>
      <w:r w:rsidR="00453927">
        <w:t>45</w:t>
      </w:r>
      <w:r w:rsidR="00453927" w:rsidRPr="00453927">
        <w:rPr>
          <w:vertAlign w:val="superscript"/>
        </w:rPr>
        <w:t>th</w:t>
      </w:r>
      <w:r w:rsidR="00453927">
        <w:t xml:space="preserve"> TC8 business </w:t>
      </w:r>
      <w:r>
        <w:t xml:space="preserve">meeting was attended by </w:t>
      </w:r>
      <w:r w:rsidR="00453927">
        <w:t xml:space="preserve">13 </w:t>
      </w:r>
      <w:r>
        <w:t>TC8 country o</w:t>
      </w:r>
      <w:r w:rsidR="00453927">
        <w:t>r</w:t>
      </w:r>
      <w:r>
        <w:t xml:space="preserve"> WG representatives. The minutes of that meeting can be accessed at </w:t>
      </w:r>
      <w:r w:rsidR="00453927" w:rsidRPr="00453927">
        <w:rPr>
          <w:i/>
          <w:sz w:val="20"/>
        </w:rPr>
        <w:t>http://ifiptc8.dsi.uminho.pt/images/44thMeeting/44th_tc8_washington%20-%20minutes_sept9.pdf</w:t>
      </w:r>
    </w:p>
    <w:p w:rsidR="00C0474E" w:rsidRDefault="00C0474E" w:rsidP="00C0474E">
      <w:r>
        <w:t xml:space="preserve"> </w:t>
      </w:r>
    </w:p>
    <w:p w:rsidR="00E23B1F" w:rsidRDefault="00E23B1F" w:rsidP="00B27EB4">
      <w:pPr>
        <w:pStyle w:val="berschrift2"/>
      </w:pPr>
      <w:r>
        <w:t xml:space="preserve">TC8 </w:t>
      </w:r>
      <w:r w:rsidR="00B27AA4">
        <w:t xml:space="preserve">activities </w:t>
      </w:r>
      <w:r>
        <w:t>in Switzerland or with relation to Switzerland</w:t>
      </w:r>
    </w:p>
    <w:p w:rsidR="00B27EB4" w:rsidRDefault="00B27EB4" w:rsidP="00B27EB4"/>
    <w:p w:rsidR="00453927" w:rsidRDefault="00C0474E" w:rsidP="00C0474E">
      <w:r>
        <w:t xml:space="preserve">After </w:t>
      </w:r>
      <w:r w:rsidR="00453927">
        <w:t xml:space="preserve">its official start in 2013, </w:t>
      </w:r>
      <w:r>
        <w:t xml:space="preserve">CHAIS as a joint activity of IFIP TC8, SI and AIS has </w:t>
      </w:r>
      <w:r w:rsidR="00453927">
        <w:t xml:space="preserve">started its activities in 2014. </w:t>
      </w:r>
      <w:r>
        <w:t xml:space="preserve">In addition to be the core of Swiss TC8 activities, CHAIS is also an official Swiss chapter of the Association of Information Systems (see </w:t>
      </w:r>
      <w:r w:rsidRPr="00C0474E">
        <w:rPr>
          <w:i/>
          <w:sz w:val="20"/>
        </w:rPr>
        <w:t>http://start.aisnet.org/members/group_content_view.asp?</w:t>
      </w:r>
      <w:r>
        <w:rPr>
          <w:i/>
          <w:sz w:val="20"/>
        </w:rPr>
        <w:t xml:space="preserve"> </w:t>
      </w:r>
      <w:r w:rsidRPr="00C0474E">
        <w:rPr>
          <w:i/>
          <w:sz w:val="20"/>
        </w:rPr>
        <w:t>group=117293&amp;id=308994</w:t>
      </w:r>
      <w:r>
        <w:t xml:space="preserve">) as well as a </w:t>
      </w:r>
      <w:proofErr w:type="spellStart"/>
      <w:r>
        <w:t>Fachgruppe</w:t>
      </w:r>
      <w:proofErr w:type="spellEnd"/>
      <w:r>
        <w:t xml:space="preserve"> of the SI (see </w:t>
      </w:r>
      <w:r w:rsidRPr="00C0474E">
        <w:rPr>
          <w:i/>
          <w:sz w:val="20"/>
        </w:rPr>
        <w:t>http://www.s-i.ch/fileadmin/</w:t>
      </w:r>
      <w:r>
        <w:rPr>
          <w:i/>
          <w:sz w:val="20"/>
        </w:rPr>
        <w:t xml:space="preserve"> </w:t>
      </w:r>
      <w:r w:rsidRPr="00C0474E">
        <w:rPr>
          <w:i/>
          <w:sz w:val="20"/>
        </w:rPr>
        <w:t>daten/si/PDF_Dokumente/Workshop_Inaugural_Meeting_CHAIS__Winter.pdf</w:t>
      </w:r>
      <w:r>
        <w:t xml:space="preserve">). </w:t>
      </w:r>
    </w:p>
    <w:p w:rsidR="00C0474E" w:rsidRDefault="00453927" w:rsidP="00C0474E">
      <w:r>
        <w:t>In 2014 CHAIS focused on team building and activities for PhD students</w:t>
      </w:r>
      <w:r w:rsidR="00C0474E">
        <w:t xml:space="preserve">:  </w:t>
      </w:r>
    </w:p>
    <w:p w:rsidR="00C0474E" w:rsidRDefault="00453927" w:rsidP="00C0474E">
      <w:pPr>
        <w:pStyle w:val="Listenabsatz"/>
        <w:numPr>
          <w:ilvl w:val="0"/>
          <w:numId w:val="20"/>
        </w:numPr>
      </w:pPr>
      <w:r>
        <w:t>PhD course (in conjunction with CUSO) on design science research on January 13</w:t>
      </w:r>
      <w:r w:rsidRPr="00453927">
        <w:rPr>
          <w:vertAlign w:val="superscript"/>
        </w:rPr>
        <w:t>th</w:t>
      </w:r>
      <w:r>
        <w:t xml:space="preserve"> and 14</w:t>
      </w:r>
      <w:r w:rsidRPr="00453927">
        <w:rPr>
          <w:vertAlign w:val="superscript"/>
        </w:rPr>
        <w:t>th</w:t>
      </w:r>
      <w:r>
        <w:t xml:space="preserve"> in </w:t>
      </w:r>
      <w:proofErr w:type="spellStart"/>
      <w:r w:rsidR="00C0474E">
        <w:t>Ovronnaz</w:t>
      </w:r>
      <w:proofErr w:type="spellEnd"/>
      <w:r>
        <w:t>-les-</w:t>
      </w:r>
      <w:proofErr w:type="spellStart"/>
      <w:r>
        <w:t>bains</w:t>
      </w:r>
      <w:proofErr w:type="spellEnd"/>
      <w:r>
        <w:t>.</w:t>
      </w:r>
      <w:r w:rsidR="00C0474E">
        <w:t xml:space="preserve"> </w:t>
      </w:r>
    </w:p>
    <w:p w:rsidR="00C0474E" w:rsidRDefault="00C0474E" w:rsidP="00C0474E">
      <w:pPr>
        <w:pStyle w:val="Listenabsatz"/>
        <w:numPr>
          <w:ilvl w:val="0"/>
          <w:numId w:val="20"/>
        </w:numPr>
      </w:pPr>
      <w:r>
        <w:t xml:space="preserve">IS doctoral consortium </w:t>
      </w:r>
      <w:r w:rsidR="00453927">
        <w:t xml:space="preserve">(in conjunction with </w:t>
      </w:r>
      <w:proofErr w:type="spellStart"/>
      <w:r w:rsidR="00453927">
        <w:t>ifi</w:t>
      </w:r>
      <w:proofErr w:type="spellEnd"/>
      <w:r w:rsidR="00453927">
        <w:t xml:space="preserve">, </w:t>
      </w:r>
      <w:proofErr w:type="spellStart"/>
      <w:r w:rsidR="00453927">
        <w:t>Uni</w:t>
      </w:r>
      <w:proofErr w:type="spellEnd"/>
      <w:r w:rsidR="00453927">
        <w:t xml:space="preserve"> Zürich) on</w:t>
      </w:r>
      <w:r>
        <w:t xml:space="preserve"> June </w:t>
      </w:r>
      <w:r w:rsidR="00453927">
        <w:t>23</w:t>
      </w:r>
      <w:r w:rsidR="00453927" w:rsidRPr="00453927">
        <w:rPr>
          <w:vertAlign w:val="superscript"/>
        </w:rPr>
        <w:t>rd</w:t>
      </w:r>
      <w:r w:rsidR="00453927">
        <w:t xml:space="preserve"> </w:t>
      </w:r>
      <w:r>
        <w:t xml:space="preserve">in </w:t>
      </w:r>
      <w:proofErr w:type="gramStart"/>
      <w:r>
        <w:t>Zürich</w:t>
      </w:r>
      <w:r w:rsidR="00453927">
        <w:t>.</w:t>
      </w:r>
      <w:proofErr w:type="gramEnd"/>
      <w:r>
        <w:t xml:space="preserve"> </w:t>
      </w:r>
    </w:p>
    <w:p w:rsidR="00C0474E" w:rsidRDefault="00453927" w:rsidP="00C0474E">
      <w:pPr>
        <w:pStyle w:val="Listenabsatz"/>
        <w:numPr>
          <w:ilvl w:val="0"/>
          <w:numId w:val="20"/>
        </w:numPr>
      </w:pPr>
      <w:r>
        <w:t>Meeting (in conjunction with the ICIS 2014 conference) for Swiss IS researchers on December 14</w:t>
      </w:r>
      <w:r w:rsidRPr="00453927">
        <w:rPr>
          <w:vertAlign w:val="superscript"/>
        </w:rPr>
        <w:t>th</w:t>
      </w:r>
      <w:r>
        <w:t xml:space="preserve"> in Auckland.</w:t>
      </w:r>
    </w:p>
    <w:p w:rsidR="00C0474E" w:rsidRDefault="00C0474E" w:rsidP="00C0474E">
      <w:r>
        <w:t>In CHAIS all Swiss IS research groups at Universities are represented.</w:t>
      </w:r>
    </w:p>
    <w:p w:rsidR="00077EC7" w:rsidRDefault="00077EC7" w:rsidP="00B27EB4"/>
    <w:p w:rsidR="00316B05" w:rsidRPr="00F52571" w:rsidRDefault="00316B05" w:rsidP="00B27EB4">
      <w:pPr>
        <w:pStyle w:val="berschrift2"/>
      </w:pPr>
      <w:r w:rsidRPr="00F52571">
        <w:t xml:space="preserve">The TC8 </w:t>
      </w:r>
      <w:r>
        <w:t>membership in Switzerland</w:t>
      </w:r>
    </w:p>
    <w:p w:rsidR="00316B05" w:rsidRPr="00F52571" w:rsidRDefault="00316B05" w:rsidP="00B27EB4"/>
    <w:p w:rsidR="00316B05" w:rsidRDefault="00316B05" w:rsidP="00B27EB4">
      <w:r w:rsidRPr="002B03CE">
        <w:t xml:space="preserve">To my knowledge, </w:t>
      </w:r>
      <w:r>
        <w:t xml:space="preserve">the following researchers are the active </w:t>
      </w:r>
      <w:r w:rsidRPr="002B03CE">
        <w:t>Swiss membe</w:t>
      </w:r>
      <w:r>
        <w:t>rs of the Working Groups of TC8</w:t>
      </w:r>
      <w:r w:rsidR="001B0DD7">
        <w:t xml:space="preserve"> or are involved actively in CHAIS activities</w:t>
      </w:r>
      <w:r>
        <w:t>:</w:t>
      </w:r>
    </w:p>
    <w:tbl>
      <w:tblPr>
        <w:tblW w:w="77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9"/>
        <w:gridCol w:w="1573"/>
        <w:gridCol w:w="2328"/>
        <w:gridCol w:w="2650"/>
      </w:tblGrid>
      <w:tr w:rsidR="001B0DD7" w:rsidRPr="00B27AA4" w:rsidTr="00B27EB4">
        <w:trPr>
          <w:trHeight w:val="300"/>
        </w:trPr>
        <w:tc>
          <w:tcPr>
            <w:tcW w:w="12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B0DD7" w:rsidRPr="001B0DD7" w:rsidRDefault="001B0DD7" w:rsidP="00B27EB4">
            <w:pPr>
              <w:rPr>
                <w:lang w:eastAsia="de-CH"/>
              </w:rPr>
            </w:pPr>
            <w:r>
              <w:rPr>
                <w:lang w:eastAsia="de-CH"/>
              </w:rPr>
              <w:t>Pr</w:t>
            </w:r>
            <w:bookmarkStart w:id="0" w:name="_GoBack"/>
            <w:bookmarkEnd w:id="0"/>
            <w:r>
              <w:rPr>
                <w:lang w:eastAsia="de-CH"/>
              </w:rPr>
              <w:t>of. Dr.</w:t>
            </w:r>
          </w:p>
        </w:tc>
        <w:tc>
          <w:tcPr>
            <w:tcW w:w="15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B0DD7" w:rsidRPr="001B0DD7" w:rsidRDefault="001B0DD7" w:rsidP="00B27EB4">
            <w:pPr>
              <w:rPr>
                <w:lang w:eastAsia="de-CH"/>
              </w:rPr>
            </w:pPr>
            <w:r>
              <w:rPr>
                <w:lang w:eastAsia="de-CH"/>
              </w:rPr>
              <w:t>Christine</w:t>
            </w:r>
          </w:p>
        </w:tc>
        <w:tc>
          <w:tcPr>
            <w:tcW w:w="23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B0DD7" w:rsidRPr="001B0DD7" w:rsidRDefault="001B0DD7" w:rsidP="00B27EB4">
            <w:pPr>
              <w:rPr>
                <w:lang w:eastAsia="de-CH"/>
              </w:rPr>
            </w:pPr>
            <w:r>
              <w:rPr>
                <w:lang w:eastAsia="de-CH"/>
              </w:rPr>
              <w:t>LEGNER</w:t>
            </w:r>
          </w:p>
        </w:tc>
        <w:tc>
          <w:tcPr>
            <w:tcW w:w="26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B0DD7" w:rsidRPr="001B0DD7" w:rsidRDefault="001B0DD7" w:rsidP="00B27EB4">
            <w:pPr>
              <w:rPr>
                <w:lang w:eastAsia="de-CH"/>
              </w:rPr>
            </w:pPr>
            <w:r>
              <w:rPr>
                <w:lang w:eastAsia="de-CH"/>
              </w:rPr>
              <w:t>CHAIS</w:t>
            </w:r>
          </w:p>
        </w:tc>
      </w:tr>
      <w:tr w:rsidR="001B0DD7" w:rsidRPr="00B27AA4" w:rsidTr="00B27EB4">
        <w:trPr>
          <w:trHeight w:val="300"/>
        </w:trPr>
        <w:tc>
          <w:tcPr>
            <w:tcW w:w="12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B0DD7" w:rsidRPr="001B0DD7" w:rsidRDefault="001B0DD7" w:rsidP="00B27EB4">
            <w:pPr>
              <w:rPr>
                <w:lang w:eastAsia="de-CH"/>
              </w:rPr>
            </w:pPr>
            <w:r>
              <w:rPr>
                <w:lang w:eastAsia="de-CH"/>
              </w:rPr>
              <w:t xml:space="preserve">Prof. Dr. </w:t>
            </w:r>
          </w:p>
        </w:tc>
        <w:tc>
          <w:tcPr>
            <w:tcW w:w="15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B0DD7" w:rsidRPr="001B0DD7" w:rsidRDefault="001B0DD7" w:rsidP="00B27EB4">
            <w:pPr>
              <w:rPr>
                <w:lang w:eastAsia="de-CH"/>
              </w:rPr>
            </w:pPr>
            <w:r>
              <w:rPr>
                <w:lang w:eastAsia="de-CH"/>
              </w:rPr>
              <w:t>Gerhard</w:t>
            </w:r>
          </w:p>
        </w:tc>
        <w:tc>
          <w:tcPr>
            <w:tcW w:w="23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B0DD7" w:rsidRPr="001B0DD7" w:rsidRDefault="001B0DD7" w:rsidP="00B27EB4">
            <w:pPr>
              <w:rPr>
                <w:lang w:eastAsia="de-CH"/>
              </w:rPr>
            </w:pPr>
            <w:r>
              <w:rPr>
                <w:lang w:eastAsia="de-CH"/>
              </w:rPr>
              <w:t>SCHWABE</w:t>
            </w:r>
          </w:p>
        </w:tc>
        <w:tc>
          <w:tcPr>
            <w:tcW w:w="26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B0DD7" w:rsidRPr="001B0DD7" w:rsidRDefault="001B0DD7" w:rsidP="00B27EB4">
            <w:pPr>
              <w:rPr>
                <w:lang w:eastAsia="de-CH"/>
              </w:rPr>
            </w:pPr>
            <w:r>
              <w:rPr>
                <w:lang w:eastAsia="de-CH"/>
              </w:rPr>
              <w:t>CHAIS</w:t>
            </w:r>
          </w:p>
        </w:tc>
      </w:tr>
      <w:tr w:rsidR="001B0DD7" w:rsidRPr="00B27AA4" w:rsidTr="00B27EB4">
        <w:trPr>
          <w:trHeight w:val="300"/>
        </w:trPr>
        <w:tc>
          <w:tcPr>
            <w:tcW w:w="12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B0DD7" w:rsidRPr="001B0DD7" w:rsidRDefault="001B0DD7" w:rsidP="00B27EB4">
            <w:pPr>
              <w:rPr>
                <w:lang w:eastAsia="de-CH"/>
              </w:rPr>
            </w:pPr>
            <w:r>
              <w:rPr>
                <w:lang w:eastAsia="de-CH"/>
              </w:rPr>
              <w:t>Prof. Dr.</w:t>
            </w:r>
          </w:p>
        </w:tc>
        <w:tc>
          <w:tcPr>
            <w:tcW w:w="15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B0DD7" w:rsidRPr="001B0DD7" w:rsidRDefault="001B0DD7" w:rsidP="00B27EB4">
            <w:pPr>
              <w:rPr>
                <w:lang w:eastAsia="de-CH"/>
              </w:rPr>
            </w:pPr>
            <w:r>
              <w:rPr>
                <w:lang w:eastAsia="de-CH"/>
              </w:rPr>
              <w:t>Jean Henri</w:t>
            </w:r>
          </w:p>
        </w:tc>
        <w:tc>
          <w:tcPr>
            <w:tcW w:w="23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B0DD7" w:rsidRPr="001B0DD7" w:rsidRDefault="001B0DD7" w:rsidP="00B27EB4">
            <w:pPr>
              <w:rPr>
                <w:lang w:eastAsia="de-CH"/>
              </w:rPr>
            </w:pPr>
            <w:r>
              <w:rPr>
                <w:lang w:eastAsia="de-CH"/>
              </w:rPr>
              <w:t>MORIN</w:t>
            </w:r>
          </w:p>
        </w:tc>
        <w:tc>
          <w:tcPr>
            <w:tcW w:w="26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B0DD7" w:rsidRPr="001B0DD7" w:rsidRDefault="001B0DD7" w:rsidP="00B27EB4">
            <w:pPr>
              <w:rPr>
                <w:lang w:eastAsia="de-CH"/>
              </w:rPr>
            </w:pPr>
            <w:r>
              <w:rPr>
                <w:lang w:eastAsia="de-CH"/>
              </w:rPr>
              <w:t>CHAIS</w:t>
            </w:r>
          </w:p>
        </w:tc>
      </w:tr>
      <w:tr w:rsidR="00B27AA4" w:rsidRPr="00B27AA4" w:rsidTr="00B27EB4">
        <w:trPr>
          <w:trHeight w:val="300"/>
        </w:trPr>
        <w:tc>
          <w:tcPr>
            <w:tcW w:w="12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1B0DD7" w:rsidRDefault="00B27AA4" w:rsidP="00B27EB4">
            <w:pPr>
              <w:rPr>
                <w:lang w:eastAsia="de-CH"/>
              </w:rPr>
            </w:pPr>
            <w:r w:rsidRPr="001B0DD7">
              <w:rPr>
                <w:lang w:eastAsia="de-CH"/>
              </w:rPr>
              <w:t>Prof.</w:t>
            </w:r>
          </w:p>
        </w:tc>
        <w:tc>
          <w:tcPr>
            <w:tcW w:w="15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1B0DD7" w:rsidRDefault="00B27AA4" w:rsidP="00B27EB4">
            <w:pPr>
              <w:rPr>
                <w:lang w:eastAsia="de-CH"/>
              </w:rPr>
            </w:pPr>
            <w:r w:rsidRPr="001B0DD7">
              <w:rPr>
                <w:lang w:eastAsia="de-CH"/>
              </w:rPr>
              <w:t>Michel</w:t>
            </w:r>
          </w:p>
        </w:tc>
        <w:tc>
          <w:tcPr>
            <w:tcW w:w="23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1B0DD7" w:rsidRDefault="00B27AA4" w:rsidP="00B27EB4">
            <w:pPr>
              <w:rPr>
                <w:lang w:eastAsia="de-CH"/>
              </w:rPr>
            </w:pPr>
            <w:r w:rsidRPr="001B0DD7">
              <w:rPr>
                <w:lang w:eastAsia="de-CH"/>
              </w:rPr>
              <w:t>LEONARD</w:t>
            </w:r>
          </w:p>
        </w:tc>
        <w:tc>
          <w:tcPr>
            <w:tcW w:w="26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1B0DD7" w:rsidRDefault="00B27AA4" w:rsidP="00B27EB4">
            <w:pPr>
              <w:rPr>
                <w:lang w:eastAsia="de-CH"/>
              </w:rPr>
            </w:pPr>
            <w:r w:rsidRPr="001B0DD7">
              <w:rPr>
                <w:lang w:eastAsia="de-CH"/>
              </w:rPr>
              <w:t>WG8.1</w:t>
            </w:r>
          </w:p>
        </w:tc>
      </w:tr>
      <w:tr w:rsidR="00B27AA4" w:rsidRPr="00B27AA4" w:rsidTr="00B27EB4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1B0DD7" w:rsidRDefault="00B27AA4" w:rsidP="00B27EB4">
            <w:pPr>
              <w:rPr>
                <w:lang w:eastAsia="de-CH"/>
              </w:rPr>
            </w:pPr>
            <w:r w:rsidRPr="001B0DD7">
              <w:rPr>
                <w:lang w:eastAsia="de-CH"/>
              </w:rPr>
              <w:t>Dr.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1B0DD7" w:rsidRDefault="00B27AA4" w:rsidP="00B27EB4">
            <w:pPr>
              <w:rPr>
                <w:lang w:eastAsia="de-CH"/>
              </w:rPr>
            </w:pPr>
            <w:r w:rsidRPr="001B0DD7">
              <w:rPr>
                <w:lang w:eastAsia="de-CH"/>
              </w:rPr>
              <w:t>Yves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1B0DD7" w:rsidRDefault="00B27AA4" w:rsidP="00B27EB4">
            <w:pPr>
              <w:rPr>
                <w:lang w:eastAsia="de-CH"/>
              </w:rPr>
            </w:pPr>
            <w:r w:rsidRPr="001B0DD7">
              <w:rPr>
                <w:lang w:eastAsia="de-CH"/>
              </w:rPr>
              <w:t>PIGNEUR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1B0DD7" w:rsidRDefault="00B27AA4" w:rsidP="00B27EB4">
            <w:pPr>
              <w:rPr>
                <w:lang w:eastAsia="de-CH"/>
              </w:rPr>
            </w:pPr>
            <w:r w:rsidRPr="001B0DD7">
              <w:rPr>
                <w:lang w:eastAsia="de-CH"/>
              </w:rPr>
              <w:t>WG8.1</w:t>
            </w:r>
            <w:r w:rsidR="001B0DD7" w:rsidRPr="001B0DD7">
              <w:rPr>
                <w:lang w:eastAsia="de-CH"/>
              </w:rPr>
              <w:t>, CHAIS</w:t>
            </w:r>
          </w:p>
        </w:tc>
      </w:tr>
      <w:tr w:rsidR="00B27AA4" w:rsidRPr="00B27AA4" w:rsidTr="00B27EB4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1B0DD7" w:rsidRDefault="00B27AA4" w:rsidP="00B27EB4">
            <w:pPr>
              <w:rPr>
                <w:lang w:eastAsia="de-CH"/>
              </w:rPr>
            </w:pPr>
            <w:r w:rsidRPr="001B0DD7">
              <w:rPr>
                <w:lang w:eastAsia="de-CH"/>
              </w:rPr>
              <w:t>Dr.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1B0DD7" w:rsidRDefault="00B27AA4" w:rsidP="00B27EB4">
            <w:pPr>
              <w:rPr>
                <w:lang w:eastAsia="de-CH"/>
              </w:rPr>
            </w:pPr>
            <w:proofErr w:type="spellStart"/>
            <w:r w:rsidRPr="001B0DD7">
              <w:rPr>
                <w:lang w:eastAsia="de-CH"/>
              </w:rPr>
              <w:t>Jolita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1B0DD7" w:rsidRDefault="00B27AA4" w:rsidP="00B27EB4">
            <w:pPr>
              <w:rPr>
                <w:lang w:eastAsia="de-CH"/>
              </w:rPr>
            </w:pPr>
            <w:r w:rsidRPr="001B0DD7">
              <w:rPr>
                <w:lang w:eastAsia="de-CH"/>
              </w:rPr>
              <w:t>RALYTE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1B0DD7" w:rsidRDefault="00B27AA4" w:rsidP="00B27EB4">
            <w:pPr>
              <w:rPr>
                <w:lang w:eastAsia="de-CH"/>
              </w:rPr>
            </w:pPr>
            <w:r w:rsidRPr="001B0DD7">
              <w:rPr>
                <w:lang w:eastAsia="de-CH"/>
              </w:rPr>
              <w:t>WG8.1</w:t>
            </w:r>
          </w:p>
        </w:tc>
      </w:tr>
      <w:tr w:rsidR="00B27AA4" w:rsidRPr="00B27AA4" w:rsidTr="00B27EB4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1B0DD7" w:rsidRDefault="00B27AA4" w:rsidP="00B27EB4">
            <w:pPr>
              <w:rPr>
                <w:lang w:eastAsia="de-CH"/>
              </w:rPr>
            </w:pPr>
            <w:r w:rsidRPr="001B0DD7">
              <w:rPr>
                <w:lang w:eastAsia="de-CH"/>
              </w:rPr>
              <w:t>Prof. Dr.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1B0DD7" w:rsidRDefault="00B27AA4" w:rsidP="00B27EB4">
            <w:pPr>
              <w:rPr>
                <w:lang w:eastAsia="de-CH"/>
              </w:rPr>
            </w:pPr>
            <w:r w:rsidRPr="001B0DD7">
              <w:rPr>
                <w:lang w:eastAsia="de-CH"/>
              </w:rPr>
              <w:t>Steph</w:t>
            </w:r>
            <w:r w:rsidR="000D71A8" w:rsidRPr="001B0DD7">
              <w:rPr>
                <w:lang w:eastAsia="de-CH"/>
              </w:rPr>
              <w:t>a</w:t>
            </w:r>
            <w:r w:rsidRPr="001B0DD7">
              <w:rPr>
                <w:lang w:eastAsia="de-CH"/>
              </w:rPr>
              <w:t>n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1B0DD7" w:rsidRDefault="00B27AA4" w:rsidP="00B27EB4">
            <w:pPr>
              <w:rPr>
                <w:lang w:eastAsia="de-CH"/>
              </w:rPr>
            </w:pPr>
            <w:r w:rsidRPr="001B0DD7">
              <w:rPr>
                <w:lang w:eastAsia="de-CH"/>
              </w:rPr>
              <w:t>AIER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B27AA4" w:rsidRDefault="00B27AA4" w:rsidP="00B27EB4">
            <w:pPr>
              <w:rPr>
                <w:lang w:val="de-CH" w:eastAsia="de-CH"/>
              </w:rPr>
            </w:pPr>
            <w:r w:rsidRPr="001B0DD7">
              <w:rPr>
                <w:lang w:eastAsia="de-CH"/>
              </w:rPr>
              <w:t xml:space="preserve">WG8.2, </w:t>
            </w:r>
            <w:r w:rsidRPr="00B27AA4">
              <w:rPr>
                <w:lang w:val="de-CH" w:eastAsia="de-CH"/>
              </w:rPr>
              <w:t>WG8.9</w:t>
            </w:r>
          </w:p>
        </w:tc>
      </w:tr>
      <w:tr w:rsidR="00B27AA4" w:rsidRPr="00B27AA4" w:rsidTr="00B27EB4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B27AA4" w:rsidRDefault="00B27AA4" w:rsidP="00B27EB4">
            <w:pPr>
              <w:rPr>
                <w:lang w:val="de-CH" w:eastAsia="de-CH"/>
              </w:rPr>
            </w:pPr>
            <w:r w:rsidRPr="00B27AA4">
              <w:rPr>
                <w:lang w:val="de-CH" w:eastAsia="de-CH"/>
              </w:rPr>
              <w:t>Dr.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B27AA4" w:rsidRDefault="00B27AA4" w:rsidP="00B27EB4">
            <w:pPr>
              <w:rPr>
                <w:lang w:val="de-CH" w:eastAsia="de-CH"/>
              </w:rPr>
            </w:pPr>
            <w:r w:rsidRPr="00B27AA4">
              <w:rPr>
                <w:lang w:val="de-CH" w:eastAsia="de-CH"/>
              </w:rPr>
              <w:t>Matthias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B27AA4" w:rsidRDefault="00B27AA4" w:rsidP="00B27EB4">
            <w:pPr>
              <w:rPr>
                <w:lang w:val="de-CH" w:eastAsia="de-CH"/>
              </w:rPr>
            </w:pPr>
            <w:r w:rsidRPr="00B27AA4">
              <w:rPr>
                <w:lang w:val="de-CH" w:eastAsia="de-CH"/>
              </w:rPr>
              <w:t>BUCHS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B27AA4" w:rsidRDefault="00B27AA4" w:rsidP="00B27EB4">
            <w:pPr>
              <w:rPr>
                <w:lang w:val="de-CH" w:eastAsia="de-CH"/>
              </w:rPr>
            </w:pPr>
            <w:r w:rsidRPr="00B27AA4">
              <w:rPr>
                <w:lang w:val="de-CH" w:eastAsia="de-CH"/>
              </w:rPr>
              <w:t>WG8.3</w:t>
            </w:r>
          </w:p>
        </w:tc>
      </w:tr>
      <w:tr w:rsidR="00B27AA4" w:rsidRPr="00B27AA4" w:rsidTr="00B27EB4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B27AA4" w:rsidRDefault="00B27AA4" w:rsidP="00B27EB4">
            <w:pPr>
              <w:rPr>
                <w:lang w:val="de-CH" w:eastAsia="de-CH"/>
              </w:rPr>
            </w:pPr>
            <w:r w:rsidRPr="00B27AA4">
              <w:rPr>
                <w:lang w:val="de-CH" w:eastAsia="de-CH"/>
              </w:rPr>
              <w:t>Dr.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B27AA4" w:rsidRDefault="00B27AA4" w:rsidP="00B27EB4">
            <w:pPr>
              <w:rPr>
                <w:lang w:val="de-CH" w:eastAsia="de-CH"/>
              </w:rPr>
            </w:pPr>
            <w:r w:rsidRPr="00B27AA4">
              <w:rPr>
                <w:lang w:val="de-CH" w:eastAsia="de-CH"/>
              </w:rPr>
              <w:t>Giovanni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B27AA4" w:rsidRDefault="00B27AA4" w:rsidP="00B27EB4">
            <w:pPr>
              <w:rPr>
                <w:lang w:val="de-CH" w:eastAsia="de-CH"/>
              </w:rPr>
            </w:pPr>
            <w:r w:rsidRPr="00B27AA4">
              <w:rPr>
                <w:lang w:val="de-CH" w:eastAsia="de-CH"/>
              </w:rPr>
              <w:t>CAMPONOVO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B27AA4" w:rsidRDefault="00B27AA4" w:rsidP="00B27EB4">
            <w:pPr>
              <w:rPr>
                <w:lang w:val="de-CH" w:eastAsia="de-CH"/>
              </w:rPr>
            </w:pPr>
            <w:r w:rsidRPr="00B27AA4">
              <w:rPr>
                <w:lang w:val="de-CH" w:eastAsia="de-CH"/>
              </w:rPr>
              <w:t>WG8.3</w:t>
            </w:r>
          </w:p>
        </w:tc>
      </w:tr>
      <w:tr w:rsidR="00B27AA4" w:rsidRPr="00B27AA4" w:rsidTr="00B27EB4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B27AA4" w:rsidRDefault="00B27AA4" w:rsidP="00B27EB4">
            <w:pPr>
              <w:rPr>
                <w:lang w:val="de-CH" w:eastAsia="de-CH"/>
              </w:rPr>
            </w:pPr>
            <w:r w:rsidRPr="00B27AA4">
              <w:rPr>
                <w:lang w:val="de-CH" w:eastAsia="de-CH"/>
              </w:rPr>
              <w:t>Dr.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B27AA4" w:rsidRDefault="00B27AA4" w:rsidP="00B27EB4">
            <w:pPr>
              <w:rPr>
                <w:lang w:val="de-CH" w:eastAsia="de-CH"/>
              </w:rPr>
            </w:pPr>
            <w:r w:rsidRPr="00B27AA4">
              <w:rPr>
                <w:lang w:val="de-CH" w:eastAsia="de-CH"/>
              </w:rPr>
              <w:t>Alexandre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B27AA4" w:rsidRDefault="00B27AA4" w:rsidP="00B27EB4">
            <w:pPr>
              <w:rPr>
                <w:lang w:val="de-CH" w:eastAsia="de-CH"/>
              </w:rPr>
            </w:pPr>
            <w:r w:rsidRPr="00B27AA4">
              <w:rPr>
                <w:lang w:val="de-CH" w:eastAsia="de-CH"/>
              </w:rPr>
              <w:t>GACHET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B27AA4" w:rsidRDefault="00B27AA4" w:rsidP="00B27EB4">
            <w:pPr>
              <w:rPr>
                <w:lang w:val="de-CH" w:eastAsia="de-CH"/>
              </w:rPr>
            </w:pPr>
            <w:r w:rsidRPr="00B27AA4">
              <w:rPr>
                <w:lang w:val="de-CH" w:eastAsia="de-CH"/>
              </w:rPr>
              <w:t>WG8.3</w:t>
            </w:r>
          </w:p>
        </w:tc>
      </w:tr>
      <w:tr w:rsidR="00B27AA4" w:rsidRPr="00B27AA4" w:rsidTr="00B27EB4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B27AA4" w:rsidRDefault="00B27AA4" w:rsidP="00B27EB4">
            <w:pPr>
              <w:rPr>
                <w:lang w:val="de-CH" w:eastAsia="de-CH"/>
              </w:rPr>
            </w:pPr>
            <w:r w:rsidRPr="00B27AA4">
              <w:rPr>
                <w:lang w:val="de-CH" w:eastAsia="de-CH"/>
              </w:rPr>
              <w:t>Prof.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B27AA4" w:rsidRDefault="00B27AA4" w:rsidP="00B27EB4">
            <w:pPr>
              <w:rPr>
                <w:lang w:val="de-CH" w:eastAsia="de-CH"/>
              </w:rPr>
            </w:pPr>
            <w:r w:rsidRPr="00B27AA4">
              <w:rPr>
                <w:lang w:val="de-CH" w:eastAsia="de-CH"/>
              </w:rPr>
              <w:t>Pius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B27AA4" w:rsidRDefault="00B27AA4" w:rsidP="00B27EB4">
            <w:pPr>
              <w:rPr>
                <w:lang w:val="de-CH" w:eastAsia="de-CH"/>
              </w:rPr>
            </w:pPr>
            <w:r w:rsidRPr="00B27AA4">
              <w:rPr>
                <w:lang w:val="de-CH" w:eastAsia="de-CH"/>
              </w:rPr>
              <w:t>HAETTENSCHWILER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B27AA4" w:rsidRDefault="00B27AA4" w:rsidP="00B27EB4">
            <w:pPr>
              <w:rPr>
                <w:lang w:val="de-CH" w:eastAsia="de-CH"/>
              </w:rPr>
            </w:pPr>
            <w:r w:rsidRPr="00B27AA4">
              <w:rPr>
                <w:lang w:val="de-CH" w:eastAsia="de-CH"/>
              </w:rPr>
              <w:t>WG8.3</w:t>
            </w:r>
          </w:p>
        </w:tc>
      </w:tr>
      <w:tr w:rsidR="00B27AA4" w:rsidRPr="00B27AA4" w:rsidTr="00B27EB4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B27AA4" w:rsidRDefault="00B27AA4" w:rsidP="00B27EB4">
            <w:pPr>
              <w:rPr>
                <w:lang w:val="de-CH" w:eastAsia="de-CH"/>
              </w:rPr>
            </w:pPr>
            <w:r w:rsidRPr="00B27AA4">
              <w:rPr>
                <w:lang w:val="de-CH" w:eastAsia="de-CH"/>
              </w:rPr>
              <w:t>Ms.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B27AA4" w:rsidRDefault="00B27AA4" w:rsidP="00B27EB4">
            <w:pPr>
              <w:rPr>
                <w:lang w:val="de-CH" w:eastAsia="de-CH"/>
              </w:rPr>
            </w:pPr>
            <w:r w:rsidRPr="00B27AA4">
              <w:rPr>
                <w:lang w:val="de-CH" w:eastAsia="de-CH"/>
              </w:rPr>
              <w:t>Evelina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B27AA4" w:rsidRDefault="00B27AA4" w:rsidP="00B27EB4">
            <w:pPr>
              <w:rPr>
                <w:lang w:val="de-CH" w:eastAsia="de-CH"/>
              </w:rPr>
            </w:pPr>
            <w:r w:rsidRPr="00B27AA4">
              <w:rPr>
                <w:lang w:val="de-CH" w:eastAsia="de-CH"/>
              </w:rPr>
              <w:t>TRUTNEVYTE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B27AA4" w:rsidRDefault="00B27AA4" w:rsidP="00B27EB4">
            <w:pPr>
              <w:rPr>
                <w:lang w:val="de-CH" w:eastAsia="de-CH"/>
              </w:rPr>
            </w:pPr>
            <w:r w:rsidRPr="00B27AA4">
              <w:rPr>
                <w:lang w:val="de-CH" w:eastAsia="de-CH"/>
              </w:rPr>
              <w:t>WG8.3</w:t>
            </w:r>
          </w:p>
        </w:tc>
      </w:tr>
      <w:tr w:rsidR="00B27AA4" w:rsidRPr="00B27AA4" w:rsidTr="00B27EB4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453927" w:rsidRDefault="00453927" w:rsidP="00B27EB4">
            <w:pPr>
              <w:rPr>
                <w:lang w:eastAsia="de-CH"/>
              </w:rPr>
            </w:pPr>
            <w:r w:rsidRPr="00453927">
              <w:rPr>
                <w:lang w:eastAsia="de-CH"/>
              </w:rPr>
              <w:t xml:space="preserve">Prof. </w:t>
            </w:r>
            <w:r w:rsidR="00B27AA4" w:rsidRPr="00453927">
              <w:rPr>
                <w:lang w:eastAsia="de-CH"/>
              </w:rPr>
              <w:t>Dr.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453927" w:rsidRDefault="00B27AA4" w:rsidP="00B27EB4">
            <w:pPr>
              <w:rPr>
                <w:lang w:eastAsia="de-CH"/>
              </w:rPr>
            </w:pPr>
            <w:r w:rsidRPr="00453927">
              <w:rPr>
                <w:lang w:eastAsia="de-CH"/>
              </w:rPr>
              <w:t>Felix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453927" w:rsidRDefault="00B27AA4" w:rsidP="00B27EB4">
            <w:pPr>
              <w:rPr>
                <w:lang w:eastAsia="de-CH"/>
              </w:rPr>
            </w:pPr>
            <w:r w:rsidRPr="00453927">
              <w:rPr>
                <w:lang w:eastAsia="de-CH"/>
              </w:rPr>
              <w:t>WORTMANN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453927" w:rsidRDefault="00B27AA4" w:rsidP="00B27EB4">
            <w:pPr>
              <w:rPr>
                <w:lang w:eastAsia="de-CH"/>
              </w:rPr>
            </w:pPr>
            <w:r w:rsidRPr="00453927">
              <w:rPr>
                <w:lang w:eastAsia="de-CH"/>
              </w:rPr>
              <w:t>WG8.3</w:t>
            </w:r>
          </w:p>
        </w:tc>
      </w:tr>
      <w:tr w:rsidR="00B27AA4" w:rsidRPr="00B27AA4" w:rsidTr="00B27EB4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453927" w:rsidRDefault="00B27AA4" w:rsidP="00B27EB4">
            <w:pPr>
              <w:rPr>
                <w:lang w:eastAsia="de-CH"/>
              </w:rPr>
            </w:pPr>
            <w:r w:rsidRPr="00453927">
              <w:rPr>
                <w:lang w:eastAsia="de-CH"/>
              </w:rPr>
              <w:t>Prof. Dr.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453927" w:rsidRDefault="00B27AA4" w:rsidP="00B27EB4">
            <w:pPr>
              <w:rPr>
                <w:lang w:eastAsia="de-CH"/>
              </w:rPr>
            </w:pPr>
            <w:r w:rsidRPr="00453927">
              <w:rPr>
                <w:lang w:eastAsia="de-CH"/>
              </w:rPr>
              <w:t>Jean-Loup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453927" w:rsidRDefault="00B27AA4" w:rsidP="00B27EB4">
            <w:pPr>
              <w:rPr>
                <w:lang w:eastAsia="de-CH"/>
              </w:rPr>
            </w:pPr>
            <w:r w:rsidRPr="00453927">
              <w:rPr>
                <w:lang w:eastAsia="de-CH"/>
              </w:rPr>
              <w:t>CHAPPELET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453927" w:rsidRDefault="00B27AA4" w:rsidP="00B27EB4">
            <w:pPr>
              <w:rPr>
                <w:lang w:eastAsia="de-CH"/>
              </w:rPr>
            </w:pPr>
            <w:r w:rsidRPr="00453927">
              <w:rPr>
                <w:lang w:eastAsia="de-CH"/>
              </w:rPr>
              <w:t>WG8.5, WG9.9</w:t>
            </w:r>
          </w:p>
        </w:tc>
      </w:tr>
      <w:tr w:rsidR="00B27AA4" w:rsidRPr="00B27AA4" w:rsidTr="00B27EB4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453927" w:rsidRDefault="00B27AA4" w:rsidP="00B27EB4">
            <w:pPr>
              <w:rPr>
                <w:lang w:eastAsia="de-CH"/>
              </w:rPr>
            </w:pPr>
            <w:r w:rsidRPr="00453927">
              <w:rPr>
                <w:lang w:eastAsia="de-CH"/>
              </w:rPr>
              <w:t>Dr.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453927" w:rsidRDefault="00B27AA4" w:rsidP="00B27EB4">
            <w:pPr>
              <w:rPr>
                <w:lang w:eastAsia="de-CH"/>
              </w:rPr>
            </w:pPr>
            <w:r w:rsidRPr="00453927">
              <w:rPr>
                <w:lang w:eastAsia="de-CH"/>
              </w:rPr>
              <w:t>Michael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453927" w:rsidRDefault="00B27AA4" w:rsidP="00B27EB4">
            <w:pPr>
              <w:rPr>
                <w:lang w:eastAsia="de-CH"/>
              </w:rPr>
            </w:pPr>
            <w:r w:rsidRPr="00453927">
              <w:rPr>
                <w:lang w:eastAsia="de-CH"/>
              </w:rPr>
              <w:t>WAIDNER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27AA4" w:rsidRPr="00453927" w:rsidRDefault="00B27AA4" w:rsidP="00B27EB4">
            <w:pPr>
              <w:rPr>
                <w:lang w:eastAsia="de-CH"/>
              </w:rPr>
            </w:pPr>
            <w:r w:rsidRPr="00453927">
              <w:rPr>
                <w:lang w:eastAsia="de-CH"/>
              </w:rPr>
              <w:t>WG8.8</w:t>
            </w:r>
          </w:p>
        </w:tc>
      </w:tr>
    </w:tbl>
    <w:p w:rsidR="007B24A0" w:rsidRDefault="007B24A0" w:rsidP="00B27EB4"/>
    <w:sectPr w:rsidR="007B24A0" w:rsidSect="006B39C2">
      <w:pgSz w:w="11900" w:h="16840"/>
      <w:pgMar w:top="709" w:right="1270" w:bottom="851" w:left="1276" w:header="709" w:footer="5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15C" w:rsidRDefault="0041015C" w:rsidP="00B27EB4">
      <w:r>
        <w:separator/>
      </w:r>
    </w:p>
  </w:endnote>
  <w:endnote w:type="continuationSeparator" w:id="0">
    <w:p w:rsidR="0041015C" w:rsidRDefault="0041015C" w:rsidP="00B2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15C" w:rsidRDefault="0041015C" w:rsidP="00B27EB4">
      <w:r>
        <w:separator/>
      </w:r>
    </w:p>
  </w:footnote>
  <w:footnote w:type="continuationSeparator" w:id="0">
    <w:p w:rsidR="0041015C" w:rsidRDefault="0041015C" w:rsidP="00B27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9341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C9785A"/>
    <w:multiLevelType w:val="hybridMultilevel"/>
    <w:tmpl w:val="C84ED32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B18F1"/>
    <w:multiLevelType w:val="hybridMultilevel"/>
    <w:tmpl w:val="29CA72E8"/>
    <w:lvl w:ilvl="0" w:tplc="0A0CBE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41BCF"/>
    <w:multiLevelType w:val="hybridMultilevel"/>
    <w:tmpl w:val="0BA075B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8A7083"/>
    <w:multiLevelType w:val="hybridMultilevel"/>
    <w:tmpl w:val="3B4052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F3772"/>
    <w:multiLevelType w:val="hybridMultilevel"/>
    <w:tmpl w:val="AA96E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729A6"/>
    <w:multiLevelType w:val="hybridMultilevel"/>
    <w:tmpl w:val="0A8603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7334E"/>
    <w:multiLevelType w:val="hybridMultilevel"/>
    <w:tmpl w:val="1C32337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C96AEB"/>
    <w:multiLevelType w:val="hybridMultilevel"/>
    <w:tmpl w:val="2D1A8382"/>
    <w:lvl w:ilvl="0" w:tplc="1982EB96">
      <w:start w:val="1"/>
      <w:numFmt w:val="decimal"/>
      <w:pStyle w:val="berschrift2"/>
      <w:lvlText w:val="%1."/>
      <w:lvlJc w:val="left"/>
      <w:pPr>
        <w:ind w:left="404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00B3A"/>
    <w:multiLevelType w:val="hybridMultilevel"/>
    <w:tmpl w:val="AD7602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DE5E40"/>
    <w:multiLevelType w:val="hybridMultilevel"/>
    <w:tmpl w:val="287ECC6A"/>
    <w:lvl w:ilvl="0" w:tplc="509242D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05594"/>
    <w:multiLevelType w:val="hybridMultilevel"/>
    <w:tmpl w:val="B1B88288"/>
    <w:lvl w:ilvl="0" w:tplc="0807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>
    <w:nsid w:val="529A1C6B"/>
    <w:multiLevelType w:val="hybridMultilevel"/>
    <w:tmpl w:val="E74875B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A0B5B"/>
    <w:multiLevelType w:val="hybridMultilevel"/>
    <w:tmpl w:val="785E445A"/>
    <w:lvl w:ilvl="0" w:tplc="8B46A1AE">
      <w:start w:val="1"/>
      <w:numFmt w:val="bullet"/>
      <w:pStyle w:val="Aufzhlungszeichen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">
    <w:nsid w:val="5D60724E"/>
    <w:multiLevelType w:val="hybridMultilevel"/>
    <w:tmpl w:val="6868CAE0"/>
    <w:lvl w:ilvl="0" w:tplc="509242D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F6F50"/>
    <w:multiLevelType w:val="hybridMultilevel"/>
    <w:tmpl w:val="8A8A5BD8"/>
    <w:lvl w:ilvl="0" w:tplc="DA4E976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1B5161"/>
    <w:multiLevelType w:val="hybridMultilevel"/>
    <w:tmpl w:val="59C417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11E73"/>
    <w:multiLevelType w:val="hybridMultilevel"/>
    <w:tmpl w:val="BF48BEF2"/>
    <w:lvl w:ilvl="0" w:tplc="509242D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B7200"/>
    <w:multiLevelType w:val="hybridMultilevel"/>
    <w:tmpl w:val="4FB2C8C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0B45B8"/>
    <w:multiLevelType w:val="hybridMultilevel"/>
    <w:tmpl w:val="D04CA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63D7C"/>
    <w:multiLevelType w:val="hybridMultilevel"/>
    <w:tmpl w:val="D8A81EC0"/>
    <w:lvl w:ilvl="0" w:tplc="509242D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3"/>
  </w:num>
  <w:num w:numId="5">
    <w:abstractNumId w:val="19"/>
  </w:num>
  <w:num w:numId="6">
    <w:abstractNumId w:val="5"/>
  </w:num>
  <w:num w:numId="7">
    <w:abstractNumId w:val="8"/>
  </w:num>
  <w:num w:numId="8">
    <w:abstractNumId w:val="4"/>
  </w:num>
  <w:num w:numId="9">
    <w:abstractNumId w:val="14"/>
  </w:num>
  <w:num w:numId="10">
    <w:abstractNumId w:val="12"/>
  </w:num>
  <w:num w:numId="11">
    <w:abstractNumId w:val="10"/>
  </w:num>
  <w:num w:numId="12">
    <w:abstractNumId w:val="17"/>
  </w:num>
  <w:num w:numId="13">
    <w:abstractNumId w:val="20"/>
  </w:num>
  <w:num w:numId="14">
    <w:abstractNumId w:val="9"/>
  </w:num>
  <w:num w:numId="15">
    <w:abstractNumId w:val="18"/>
  </w:num>
  <w:num w:numId="16">
    <w:abstractNumId w:val="1"/>
  </w:num>
  <w:num w:numId="17">
    <w:abstractNumId w:val="3"/>
  </w:num>
  <w:num w:numId="18">
    <w:abstractNumId w:val="7"/>
  </w:num>
  <w:num w:numId="19">
    <w:abstractNumId w:val="6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B6"/>
    <w:rsid w:val="00044D26"/>
    <w:rsid w:val="00077EC7"/>
    <w:rsid w:val="000A637E"/>
    <w:rsid w:val="000D71A8"/>
    <w:rsid w:val="00124506"/>
    <w:rsid w:val="001B0DD7"/>
    <w:rsid w:val="002B5B8F"/>
    <w:rsid w:val="00316B05"/>
    <w:rsid w:val="00374665"/>
    <w:rsid w:val="003C0E3C"/>
    <w:rsid w:val="003D15AC"/>
    <w:rsid w:val="003F22F6"/>
    <w:rsid w:val="0041015C"/>
    <w:rsid w:val="00435C05"/>
    <w:rsid w:val="00441617"/>
    <w:rsid w:val="00453927"/>
    <w:rsid w:val="004C22DB"/>
    <w:rsid w:val="006A59CB"/>
    <w:rsid w:val="006B39C2"/>
    <w:rsid w:val="006C52F1"/>
    <w:rsid w:val="006E42E2"/>
    <w:rsid w:val="006F46B6"/>
    <w:rsid w:val="00775D25"/>
    <w:rsid w:val="00780AB9"/>
    <w:rsid w:val="0078739D"/>
    <w:rsid w:val="00793C8B"/>
    <w:rsid w:val="007B1382"/>
    <w:rsid w:val="007B24A0"/>
    <w:rsid w:val="007E0628"/>
    <w:rsid w:val="0080158F"/>
    <w:rsid w:val="008B7F60"/>
    <w:rsid w:val="008E32C2"/>
    <w:rsid w:val="00946F9C"/>
    <w:rsid w:val="009949D5"/>
    <w:rsid w:val="009B5FB8"/>
    <w:rsid w:val="009B6F41"/>
    <w:rsid w:val="009E498F"/>
    <w:rsid w:val="00A10EEF"/>
    <w:rsid w:val="00A324EC"/>
    <w:rsid w:val="00A53A87"/>
    <w:rsid w:val="00AA0D89"/>
    <w:rsid w:val="00AF18D1"/>
    <w:rsid w:val="00B24506"/>
    <w:rsid w:val="00B27AA4"/>
    <w:rsid w:val="00B27EB4"/>
    <w:rsid w:val="00BA3C10"/>
    <w:rsid w:val="00BA7891"/>
    <w:rsid w:val="00BD615F"/>
    <w:rsid w:val="00C0474E"/>
    <w:rsid w:val="00C25312"/>
    <w:rsid w:val="00CD40DE"/>
    <w:rsid w:val="00DE42D4"/>
    <w:rsid w:val="00E10009"/>
    <w:rsid w:val="00E23B1F"/>
    <w:rsid w:val="00E6537D"/>
    <w:rsid w:val="00EC1ADB"/>
    <w:rsid w:val="00FE76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autoRedefine/>
    <w:qFormat/>
    <w:rsid w:val="00B27EB4"/>
    <w:pPr>
      <w:tabs>
        <w:tab w:val="left" w:pos="360"/>
      </w:tabs>
    </w:pPr>
    <w:rPr>
      <w:rFonts w:ascii="Arial" w:hAnsi="Arial" w:cs="Arial"/>
      <w:sz w:val="22"/>
      <w:szCs w:val="24"/>
      <w:lang w:val="en-US" w:eastAsia="fr-FR"/>
    </w:rPr>
  </w:style>
  <w:style w:type="paragraph" w:styleId="berschrift1">
    <w:name w:val="heading 1"/>
    <w:basedOn w:val="Standard"/>
    <w:next w:val="Standard"/>
    <w:qFormat/>
    <w:rsid w:val="00177F6C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B7F60"/>
    <w:pPr>
      <w:keepNext/>
      <w:numPr>
        <w:numId w:val="7"/>
      </w:numPr>
      <w:spacing w:before="240" w:after="60"/>
      <w:ind w:left="357" w:hanging="357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C09AF"/>
    <w:pPr>
      <w:keepNext/>
      <w:spacing w:before="240" w:after="60"/>
      <w:outlineLvl w:val="2"/>
    </w:pPr>
    <w:rPr>
      <w:rFonts w:ascii="Calibri" w:hAnsi="Calibri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56738"/>
    <w:rPr>
      <w:rFonts w:ascii="Lucida Grande" w:hAnsi="Lucida Grande"/>
      <w:sz w:val="18"/>
      <w:szCs w:val="18"/>
    </w:rPr>
  </w:style>
  <w:style w:type="character" w:styleId="Hyperlink">
    <w:name w:val="Hyperlink"/>
    <w:rsid w:val="00177F6C"/>
    <w:rPr>
      <w:rFonts w:ascii="Arial" w:hAnsi="Arial" w:cs="Arial" w:hint="default"/>
      <w:color w:val="057070"/>
      <w:u w:val="single"/>
    </w:rPr>
  </w:style>
  <w:style w:type="character" w:styleId="Fett">
    <w:name w:val="Strong"/>
    <w:qFormat/>
    <w:rsid w:val="00177F6C"/>
    <w:rPr>
      <w:b/>
      <w:bCs/>
    </w:rPr>
  </w:style>
  <w:style w:type="paragraph" w:styleId="Aufzhlungszeichen">
    <w:name w:val="List Bullet"/>
    <w:basedOn w:val="Standard"/>
    <w:autoRedefine/>
    <w:rsid w:val="00866F98"/>
    <w:pPr>
      <w:numPr>
        <w:numId w:val="4"/>
      </w:numPr>
      <w:tabs>
        <w:tab w:val="clear" w:pos="360"/>
      </w:tabs>
    </w:pPr>
  </w:style>
  <w:style w:type="paragraph" w:styleId="Kopfzeile">
    <w:name w:val="header"/>
    <w:basedOn w:val="Standard"/>
    <w:rsid w:val="00CE0EF6"/>
    <w:pPr>
      <w:tabs>
        <w:tab w:val="clear" w:pos="360"/>
        <w:tab w:val="center" w:pos="4320"/>
        <w:tab w:val="right" w:pos="8640"/>
      </w:tabs>
    </w:pPr>
  </w:style>
  <w:style w:type="paragraph" w:styleId="Fuzeile">
    <w:name w:val="footer"/>
    <w:basedOn w:val="Standard"/>
    <w:semiHidden/>
    <w:rsid w:val="00CE0EF6"/>
    <w:pPr>
      <w:tabs>
        <w:tab w:val="clear" w:pos="360"/>
        <w:tab w:val="center" w:pos="4320"/>
        <w:tab w:val="right" w:pos="8640"/>
      </w:tabs>
    </w:pPr>
  </w:style>
  <w:style w:type="character" w:customStyle="1" w:styleId="berschrift3Zchn">
    <w:name w:val="Überschrift 3 Zchn"/>
    <w:link w:val="berschrift3"/>
    <w:rsid w:val="001C09AF"/>
    <w:rPr>
      <w:rFonts w:ascii="Calibri" w:eastAsia="Times New Roman" w:hAnsi="Calibri" w:cs="Times New Roman"/>
      <w:b/>
      <w:bCs/>
      <w:sz w:val="26"/>
      <w:szCs w:val="26"/>
      <w:lang w:eastAsia="fr-FR"/>
    </w:rPr>
  </w:style>
  <w:style w:type="paragraph" w:styleId="Listenabsatz">
    <w:name w:val="List Paragraph"/>
    <w:basedOn w:val="Standard"/>
    <w:qFormat/>
    <w:rsid w:val="00B27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autoRedefine/>
    <w:qFormat/>
    <w:rsid w:val="00B27EB4"/>
    <w:pPr>
      <w:tabs>
        <w:tab w:val="left" w:pos="360"/>
      </w:tabs>
    </w:pPr>
    <w:rPr>
      <w:rFonts w:ascii="Arial" w:hAnsi="Arial" w:cs="Arial"/>
      <w:sz w:val="22"/>
      <w:szCs w:val="24"/>
      <w:lang w:val="en-US" w:eastAsia="fr-FR"/>
    </w:rPr>
  </w:style>
  <w:style w:type="paragraph" w:styleId="berschrift1">
    <w:name w:val="heading 1"/>
    <w:basedOn w:val="Standard"/>
    <w:next w:val="Standard"/>
    <w:qFormat/>
    <w:rsid w:val="00177F6C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B7F60"/>
    <w:pPr>
      <w:keepNext/>
      <w:numPr>
        <w:numId w:val="7"/>
      </w:numPr>
      <w:spacing w:before="240" w:after="60"/>
      <w:ind w:left="357" w:hanging="357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C09AF"/>
    <w:pPr>
      <w:keepNext/>
      <w:spacing w:before="240" w:after="60"/>
      <w:outlineLvl w:val="2"/>
    </w:pPr>
    <w:rPr>
      <w:rFonts w:ascii="Calibri" w:hAnsi="Calibri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56738"/>
    <w:rPr>
      <w:rFonts w:ascii="Lucida Grande" w:hAnsi="Lucida Grande"/>
      <w:sz w:val="18"/>
      <w:szCs w:val="18"/>
    </w:rPr>
  </w:style>
  <w:style w:type="character" w:styleId="Hyperlink">
    <w:name w:val="Hyperlink"/>
    <w:rsid w:val="00177F6C"/>
    <w:rPr>
      <w:rFonts w:ascii="Arial" w:hAnsi="Arial" w:cs="Arial" w:hint="default"/>
      <w:color w:val="057070"/>
      <w:u w:val="single"/>
    </w:rPr>
  </w:style>
  <w:style w:type="character" w:styleId="Fett">
    <w:name w:val="Strong"/>
    <w:qFormat/>
    <w:rsid w:val="00177F6C"/>
    <w:rPr>
      <w:b/>
      <w:bCs/>
    </w:rPr>
  </w:style>
  <w:style w:type="paragraph" w:styleId="Aufzhlungszeichen">
    <w:name w:val="List Bullet"/>
    <w:basedOn w:val="Standard"/>
    <w:autoRedefine/>
    <w:rsid w:val="00866F98"/>
    <w:pPr>
      <w:numPr>
        <w:numId w:val="4"/>
      </w:numPr>
      <w:tabs>
        <w:tab w:val="clear" w:pos="360"/>
      </w:tabs>
    </w:pPr>
  </w:style>
  <w:style w:type="paragraph" w:styleId="Kopfzeile">
    <w:name w:val="header"/>
    <w:basedOn w:val="Standard"/>
    <w:rsid w:val="00CE0EF6"/>
    <w:pPr>
      <w:tabs>
        <w:tab w:val="clear" w:pos="360"/>
        <w:tab w:val="center" w:pos="4320"/>
        <w:tab w:val="right" w:pos="8640"/>
      </w:tabs>
    </w:pPr>
  </w:style>
  <w:style w:type="paragraph" w:styleId="Fuzeile">
    <w:name w:val="footer"/>
    <w:basedOn w:val="Standard"/>
    <w:semiHidden/>
    <w:rsid w:val="00CE0EF6"/>
    <w:pPr>
      <w:tabs>
        <w:tab w:val="clear" w:pos="360"/>
        <w:tab w:val="center" w:pos="4320"/>
        <w:tab w:val="right" w:pos="8640"/>
      </w:tabs>
    </w:pPr>
  </w:style>
  <w:style w:type="character" w:customStyle="1" w:styleId="berschrift3Zchn">
    <w:name w:val="Überschrift 3 Zchn"/>
    <w:link w:val="berschrift3"/>
    <w:rsid w:val="001C09AF"/>
    <w:rPr>
      <w:rFonts w:ascii="Calibri" w:eastAsia="Times New Roman" w:hAnsi="Calibri" w:cs="Times New Roman"/>
      <w:b/>
      <w:bCs/>
      <w:sz w:val="26"/>
      <w:szCs w:val="26"/>
      <w:lang w:eastAsia="fr-FR"/>
    </w:rPr>
  </w:style>
  <w:style w:type="paragraph" w:styleId="Listenabsatz">
    <w:name w:val="List Paragraph"/>
    <w:basedOn w:val="Standard"/>
    <w:qFormat/>
    <w:rsid w:val="00B27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1706</Characters>
  <Application>Microsoft Office Word</Application>
  <DocSecurity>0</DocSecurity>
  <Lines>14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>TC 8 &gt; Switzerland</vt:lpstr>
      <vt:lpstr>TC 8 &gt; Switzerland</vt:lpstr>
      <vt:lpstr>TC 8 &gt; Switzerland (2010) &gt; report to SARIT</vt:lpstr>
      <vt:lpstr>    TC8 activities </vt:lpstr>
      <vt:lpstr>    TC8 meeting agenda (Brisbane, September 21 and 22, 2010)</vt:lpstr>
      <vt:lpstr>    TC8 conferences in 2010</vt:lpstr>
      <vt:lpstr>    TC8 conferences scheduled in 2011</vt:lpstr>
      <vt:lpstr>    The TC8 memberships in Switzerland</vt:lpstr>
      <vt:lpstr>    Activities in IS</vt:lpstr>
      <vt:lpstr>        IS community</vt:lpstr>
      <vt:lpstr>        IS Journal</vt:lpstr>
      <vt:lpstr>    Activities in Switzerland </vt:lpstr>
      <vt:lpstr>        2010</vt:lpstr>
      <vt:lpstr>        2011</vt:lpstr>
    </vt:vector>
  </TitlesOfParts>
  <Company>University of Lausanne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8 &gt; Switzerland</dc:title>
  <dc:creator>Yves Pigneur</dc:creator>
  <cp:lastModifiedBy>Robert Winter</cp:lastModifiedBy>
  <cp:revision>3</cp:revision>
  <cp:lastPrinted>2007-05-30T21:56:00Z</cp:lastPrinted>
  <dcterms:created xsi:type="dcterms:W3CDTF">2014-11-29T11:23:00Z</dcterms:created>
  <dcterms:modified xsi:type="dcterms:W3CDTF">2014-11-29T11:35:00Z</dcterms:modified>
</cp:coreProperties>
</file>