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B" w:rsidRDefault="00D346F7">
      <w:r w:rsidRPr="00D346F7">
        <w:t>Cyber-attaque mondiale - Comment se prémunir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Début du message réexpédié :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De: </w:t>
      </w:r>
      <w:r>
        <w:rPr>
          <w:rFonts w:ascii="Helvetica Neue" w:hAnsi="Helvetica Neue" w:cs="Helvetica Neue"/>
        </w:rPr>
        <w:t>stic-communication@unige.ch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Objet: Cyber-attaque mondiale - Comment se prémunir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Date: </w:t>
      </w:r>
      <w:r>
        <w:rPr>
          <w:rFonts w:ascii="Helvetica Neue" w:hAnsi="Helvetica Neue" w:cs="Helvetica Neue"/>
        </w:rPr>
        <w:t>15 mai 2017 09:55:33 UTC+2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À: </w:t>
      </w:r>
      <w:proofErr w:type="spellStart"/>
      <w:r>
        <w:rPr>
          <w:rFonts w:ascii="Helvetica Neue" w:hAnsi="Helvetica Neue" w:cs="Helvetica Neue"/>
        </w:rPr>
        <w:t>Undisclosed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recipients</w:t>
      </w:r>
      <w:proofErr w:type="spellEnd"/>
      <w:r>
        <w:rPr>
          <w:rFonts w:ascii="Helvetica Neue" w:hAnsi="Helvetica Neue" w:cs="Helvetica Neue"/>
        </w:rPr>
        <w:t>:;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Répondre à: </w:t>
      </w:r>
      <w:r>
        <w:rPr>
          <w:rFonts w:ascii="Helvetica Neue" w:hAnsi="Helvetica Neue" w:cs="Helvetica Neue"/>
        </w:rPr>
        <w:t>stic-communication@unige.ch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Bonjour,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 xml:space="preserve">Le </w:t>
      </w:r>
      <w:proofErr w:type="spellStart"/>
      <w:r>
        <w:rPr>
          <w:rFonts w:ascii="Arial" w:hAnsi="Arial" w:cs="Arial"/>
          <w:sz w:val="26"/>
          <w:szCs w:val="26"/>
        </w:rPr>
        <w:t>rançongiciel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WannaCry</w:t>
      </w:r>
      <w:proofErr w:type="spellEnd"/>
      <w:r>
        <w:rPr>
          <w:rFonts w:ascii="Arial" w:hAnsi="Arial" w:cs="Arial"/>
          <w:sz w:val="26"/>
          <w:szCs w:val="26"/>
        </w:rPr>
        <w:t xml:space="preserve"> (aussi appelé </w:t>
      </w:r>
      <w:proofErr w:type="spellStart"/>
      <w:r>
        <w:rPr>
          <w:rFonts w:ascii="Arial" w:hAnsi="Arial" w:cs="Arial"/>
          <w:sz w:val="26"/>
          <w:szCs w:val="26"/>
        </w:rPr>
        <w:t>ransomware</w:t>
      </w:r>
      <w:proofErr w:type="spellEnd"/>
      <w:r>
        <w:rPr>
          <w:rFonts w:ascii="Arial" w:hAnsi="Arial" w:cs="Arial"/>
          <w:sz w:val="26"/>
          <w:szCs w:val="26"/>
        </w:rPr>
        <w:t>) touche le monde entier depuis ce vendredi, ciblant des ordinateurs utilisant le système d’exploitation Windows. Les utilisateurs Mac et Linux ne sont pas concernés.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Ce virus encrypte les fichiers présents sur l’ordinateur et un message s’affiche demandant  à l’utilisateur de payer une rançon afin d’obtenir un code qui lui permettra de déchiffrer ses données (cf. image ci-dessous).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b/>
          <w:bCs/>
          <w:color w:val="C10050"/>
          <w:sz w:val="26"/>
          <w:szCs w:val="26"/>
          <w:u w:val="single" w:color="C10050"/>
        </w:rPr>
        <w:t>A l’heure actuelle aucun ordinateur de l’Université n’a été infecté.</w:t>
      </w:r>
      <w:r>
        <w:rPr>
          <w:rFonts w:ascii="Arial" w:hAnsi="Arial" w:cs="Arial"/>
          <w:sz w:val="26"/>
          <w:szCs w:val="26"/>
          <w:u w:val="single"/>
        </w:rPr>
        <w:t xml:space="preserve"> Des mesures de détection et de prévention ont été activées afin d’éviter toute propagation</w:t>
      </w:r>
      <w:r>
        <w:rPr>
          <w:rFonts w:ascii="Arial" w:hAnsi="Arial" w:cs="Arial"/>
          <w:sz w:val="26"/>
          <w:szCs w:val="26"/>
        </w:rPr>
        <w:t>.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C10050"/>
          <w:sz w:val="26"/>
          <w:szCs w:val="26"/>
        </w:rPr>
        <w:t>Comment se prémunir ?</w:t>
      </w:r>
      <w:r>
        <w:rPr>
          <w:rFonts w:ascii="Arial" w:hAnsi="Arial" w:cs="Arial"/>
          <w:color w:val="C1005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(Si par exemple vous utilisez un poste privé)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Mettez  à jour votre système Windows</w:t>
      </w:r>
      <w:r>
        <w:rPr>
          <w:rFonts w:ascii="Arial" w:hAnsi="Arial" w:cs="Arial"/>
          <w:sz w:val="26"/>
          <w:szCs w:val="26"/>
        </w:rPr>
        <w:t xml:space="preserve"> : Cela activera les patchs de sécurité proposés par Microsoft. 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 xml:space="preserve">Pour savoir si votre système Windows est à jour, consultez </w:t>
      </w:r>
      <w:hyperlink r:id="rId5" w:history="1">
        <w:r>
          <w:rPr>
            <w:rFonts w:ascii="Arial" w:hAnsi="Arial" w:cs="Arial"/>
            <w:color w:val="813B5F"/>
            <w:sz w:val="26"/>
            <w:szCs w:val="26"/>
            <w:u w:val="single" w:color="813B5F"/>
          </w:rPr>
          <w:t>la page Microsoft</w:t>
        </w:r>
      </w:hyperlink>
      <w:r>
        <w:rPr>
          <w:rFonts w:ascii="Arial" w:hAnsi="Arial" w:cs="Arial"/>
          <w:sz w:val="26"/>
          <w:szCs w:val="26"/>
        </w:rPr>
        <w:t xml:space="preserve"> (</w:t>
      </w:r>
      <w:hyperlink r:id="rId6" w:history="1">
        <w:r>
          <w:rPr>
            <w:rFonts w:ascii="Arial" w:hAnsi="Arial" w:cs="Arial"/>
            <w:color w:val="813B5F"/>
            <w:sz w:val="26"/>
            <w:szCs w:val="26"/>
            <w:u w:val="single" w:color="813B5F"/>
          </w:rPr>
          <w:t>https://support.microsoft.com/fr-fr/help/311047/how-to-keep-your-windows-computer-up-to-date</w:t>
        </w:r>
      </w:hyperlink>
      <w:r>
        <w:rPr>
          <w:rFonts w:ascii="Arial" w:hAnsi="Arial" w:cs="Arial"/>
          <w:color w:val="354257"/>
          <w:sz w:val="26"/>
          <w:szCs w:val="26"/>
        </w:rPr>
        <w:t>)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color w:val="18376A"/>
          <w:sz w:val="26"/>
          <w:szCs w:val="26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Si vous avez besoin d’aide pour mettre votre système à jour, vous pouvez contacter votre correspondant informatique ou le CAD.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C10050"/>
          <w:sz w:val="26"/>
          <w:szCs w:val="26"/>
        </w:rPr>
        <w:t>Votre ordinateur est infecté : Que faire ?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Si, malgré tout, votre ordinateur est infecté, c’est-à-dire que la fenêtre de rançon s’affiche sur votre ordinateur :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Déconnectez-le immédiatement du réseau informatique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 xml:space="preserve">Contactez le CAD (Centre d’accueil des demandes) au 9 7000 qui vous indiquera la marche à suivre. 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C10050"/>
        </w:rPr>
      </w:pPr>
      <w:r>
        <w:rPr>
          <w:rFonts w:ascii="Arial" w:hAnsi="Arial" w:cs="Arial"/>
          <w:b/>
          <w:bCs/>
          <w:color w:val="C10050"/>
          <w:sz w:val="26"/>
          <w:szCs w:val="26"/>
          <w:u w:val="single" w:color="C10050"/>
        </w:rPr>
        <w:t>En aucun cas, il ne faut payer la rançon demandée.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sz w:val="26"/>
          <w:szCs w:val="26"/>
          <w:u w:color="C10050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sz w:val="26"/>
          <w:szCs w:val="26"/>
          <w:u w:color="C10050"/>
        </w:rPr>
        <w:t xml:space="preserve">Il est possible que de nouvelles versions du virus apparaissent dans les jours à venir. Nous vous demandons donc d’être </w:t>
      </w:r>
      <w:proofErr w:type="spellStart"/>
      <w:r>
        <w:rPr>
          <w:rFonts w:ascii="Arial" w:hAnsi="Arial" w:cs="Arial"/>
          <w:sz w:val="26"/>
          <w:szCs w:val="26"/>
          <w:u w:color="C10050"/>
        </w:rPr>
        <w:t>prudent-e</w:t>
      </w:r>
      <w:proofErr w:type="spellEnd"/>
      <w:r>
        <w:rPr>
          <w:rFonts w:ascii="Arial" w:hAnsi="Arial" w:cs="Arial"/>
          <w:sz w:val="26"/>
          <w:szCs w:val="26"/>
          <w:u w:color="C10050"/>
        </w:rPr>
        <w:t>-: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C10050"/>
        </w:rPr>
      </w:pPr>
      <w:r>
        <w:rPr>
          <w:rFonts w:ascii="Symbol" w:hAnsi="Symbol" w:cs="Symbol"/>
          <w:sz w:val="26"/>
          <w:szCs w:val="26"/>
          <w:u w:color="C10050"/>
        </w:rPr>
        <w:t></w:t>
      </w:r>
      <w:r>
        <w:rPr>
          <w:rFonts w:ascii="Times New Roman" w:hAnsi="Times New Roman" w:cs="Times New Roman"/>
          <w:sz w:val="18"/>
          <w:szCs w:val="18"/>
          <w:u w:color="C10050"/>
        </w:rPr>
        <w:t xml:space="preserve">         </w:t>
      </w:r>
      <w:r>
        <w:rPr>
          <w:rFonts w:ascii="Arial" w:hAnsi="Arial" w:cs="Arial"/>
          <w:b/>
          <w:bCs/>
          <w:sz w:val="26"/>
          <w:szCs w:val="26"/>
          <w:u w:color="C10050"/>
        </w:rPr>
        <w:t>Assurez-vous que votre système Windows est à jour, ce qui vous protègera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C10050"/>
        </w:rPr>
      </w:pPr>
      <w:r>
        <w:rPr>
          <w:rFonts w:ascii="Symbol" w:hAnsi="Symbol" w:cs="Symbol"/>
          <w:sz w:val="26"/>
          <w:szCs w:val="26"/>
          <w:u w:color="C10050"/>
        </w:rPr>
        <w:t></w:t>
      </w:r>
      <w:r>
        <w:rPr>
          <w:rFonts w:ascii="Times New Roman" w:hAnsi="Times New Roman" w:cs="Times New Roman"/>
          <w:sz w:val="18"/>
          <w:szCs w:val="18"/>
          <w:u w:color="C10050"/>
        </w:rPr>
        <w:t xml:space="preserve">         </w:t>
      </w:r>
      <w:r>
        <w:rPr>
          <w:rFonts w:ascii="Arial" w:hAnsi="Arial" w:cs="Arial"/>
          <w:sz w:val="26"/>
          <w:szCs w:val="26"/>
          <w:u w:color="C10050"/>
        </w:rPr>
        <w:t>N’utilisez pas le système Windows XP ou antérieur qui ne sont plus maintenus par Microsoft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C10050"/>
        </w:rPr>
      </w:pPr>
      <w:r>
        <w:rPr>
          <w:rFonts w:ascii="Symbol" w:hAnsi="Symbol" w:cs="Symbol"/>
          <w:sz w:val="26"/>
          <w:szCs w:val="26"/>
          <w:u w:color="C10050"/>
        </w:rPr>
        <w:lastRenderedPageBreak/>
        <w:t></w:t>
      </w:r>
      <w:r>
        <w:rPr>
          <w:rFonts w:ascii="Times New Roman" w:hAnsi="Times New Roman" w:cs="Times New Roman"/>
          <w:sz w:val="18"/>
          <w:szCs w:val="18"/>
          <w:u w:color="C10050"/>
        </w:rPr>
        <w:t xml:space="preserve">         </w:t>
      </w:r>
      <w:r>
        <w:rPr>
          <w:rFonts w:ascii="Arial" w:hAnsi="Arial" w:cs="Arial"/>
          <w:sz w:val="26"/>
          <w:szCs w:val="26"/>
          <w:u w:color="C10050"/>
        </w:rPr>
        <w:t>En cas d’apparition d’un message de rançon, déconnectez-vous du réseau informatique et signalez-le CAD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sz w:val="26"/>
          <w:szCs w:val="26"/>
          <w:u w:color="C10050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sz w:val="26"/>
          <w:szCs w:val="26"/>
          <w:u w:color="C10050"/>
        </w:rPr>
        <w:t>Cordialement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b/>
          <w:bCs/>
          <w:sz w:val="26"/>
          <w:szCs w:val="26"/>
          <w:u w:color="C10050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b/>
          <w:bCs/>
          <w:sz w:val="26"/>
          <w:szCs w:val="26"/>
          <w:u w:color="C10050"/>
        </w:rPr>
        <w:t>La division STIC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b/>
          <w:bCs/>
          <w:sz w:val="26"/>
          <w:szCs w:val="26"/>
          <w:u w:color="C10050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b/>
          <w:bCs/>
          <w:sz w:val="26"/>
          <w:szCs w:val="26"/>
          <w:u w:color="C10050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Arial" w:hAnsi="Arial" w:cs="Arial"/>
          <w:b/>
          <w:bCs/>
          <w:sz w:val="26"/>
          <w:szCs w:val="26"/>
          <w:u w:color="C10050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Calibri" w:hAnsi="Calibri" w:cs="Calibri"/>
          <w:sz w:val="30"/>
          <w:szCs w:val="30"/>
          <w:u w:color="C10050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Calibri" w:hAnsi="Calibri" w:cs="Calibri"/>
          <w:sz w:val="30"/>
          <w:szCs w:val="30"/>
          <w:u w:color="C10050"/>
        </w:rPr>
        <w:t>Image apparaissant si votre ordinateur est infecté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Calibri" w:hAnsi="Calibri" w:cs="Calibri"/>
          <w:sz w:val="30"/>
          <w:szCs w:val="30"/>
          <w:u w:color="C10050"/>
        </w:rPr>
        <w:t> </w:t>
      </w:r>
    </w:p>
    <w:p w:rsidR="00D346F7" w:rsidRDefault="00D346F7" w:rsidP="00D346F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C10050"/>
        </w:rPr>
      </w:pPr>
      <w:r>
        <w:rPr>
          <w:rFonts w:ascii="Calibri" w:hAnsi="Calibri" w:cs="Calibri"/>
          <w:noProof/>
          <w:sz w:val="30"/>
          <w:szCs w:val="30"/>
          <w:u w:color="C10050"/>
          <w:lang w:eastAsia="fr-FR"/>
        </w:rPr>
        <w:drawing>
          <wp:inline distT="0" distB="0" distL="0" distR="0">
            <wp:extent cx="2633345" cy="191325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F7" w:rsidRDefault="00D346F7">
      <w:bookmarkStart w:id="0" w:name="_GoBack"/>
      <w:bookmarkEnd w:id="0"/>
    </w:p>
    <w:sectPr w:rsidR="00D346F7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F7"/>
    <w:rsid w:val="000371BB"/>
    <w:rsid w:val="005359DB"/>
    <w:rsid w:val="00706F43"/>
    <w:rsid w:val="009446C1"/>
    <w:rsid w:val="009B444B"/>
    <w:rsid w:val="00A34180"/>
    <w:rsid w:val="00D346F7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microsoft.com/fr-fr/help/311047/how-to-keep-your-windows-computer-up-to-date" TargetMode="External"/><Relationship Id="rId6" Type="http://schemas.openxmlformats.org/officeDocument/2006/relationships/hyperlink" Target="https://support.microsoft.com/fr-fr/help/311047/how-to-keep-your-windows-computer-up-to-date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2087</Characters>
  <Application>Microsoft Macintosh Word</Application>
  <DocSecurity>0</DocSecurity>
  <Lines>17</Lines>
  <Paragraphs>4</Paragraphs>
  <ScaleCrop>false</ScaleCrop>
  <Company>Personnel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2017-05-15T08:32:00Z</dcterms:created>
  <dcterms:modified xsi:type="dcterms:W3CDTF">2017-05-15T08:41:00Z</dcterms:modified>
</cp:coreProperties>
</file>